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E0B07CE" w14:textId="77777777" w:rsidTr="00B43C31">
        <w:tc>
          <w:tcPr>
            <w:tcW w:w="5000" w:type="pct"/>
            <w:shd w:val="clear" w:color="auto" w:fill="auto"/>
          </w:tcPr>
          <w:p w14:paraId="0E402653" w14:textId="77777777" w:rsidR="005F2928" w:rsidRDefault="00E54EBE" w:rsidP="0041298F">
            <w:pPr>
              <w:pStyle w:val="Picture"/>
            </w:pPr>
            <w:r>
              <w:pict w14:anchorId="7DF4B6DF">
                <v:shape id="_x0000_i1027" type="#_x0000_t75" style="width:6in;height:33.3pt">
                  <v:imagedata r:id="rId7" o:title="" croptop="7373f" cropbottom="21299f"/>
                </v:shape>
              </w:pict>
            </w:r>
          </w:p>
        </w:tc>
      </w:tr>
    </w:tbl>
    <w:p w14:paraId="183758E2" w14:textId="77777777" w:rsidR="002C5E76" w:rsidRPr="0041298F" w:rsidRDefault="00E54EBE" w:rsidP="002C5E76">
      <w:pPr>
        <w:pStyle w:val="FFSHeading"/>
      </w:pPr>
      <w:r>
        <w:pict w14:anchorId="30187B5B">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4D708D">
        <w:t>3.1.3 Eat This Not That</w:t>
      </w:r>
    </w:p>
    <w:p w14:paraId="1E5990EC" w14:textId="77777777" w:rsidR="002C5E76" w:rsidRDefault="002C5E76" w:rsidP="002C5E76"/>
    <w:p w14:paraId="6D1977C3" w14:textId="77777777" w:rsidR="002C5E76" w:rsidRDefault="002C5E76" w:rsidP="002C5E76">
      <w:pPr>
        <w:pStyle w:val="ActivitySection"/>
      </w:pPr>
      <w:r>
        <w:t>Purpose</w:t>
      </w:r>
    </w:p>
    <w:p w14:paraId="05145F5E" w14:textId="77777777" w:rsidR="004D708D" w:rsidRDefault="004D708D" w:rsidP="004D708D">
      <w:pPr>
        <w:pStyle w:val="ActivityBody"/>
      </w:pPr>
      <w:r>
        <w:t>In a restaurant or processing facility, allergens can get into a food product due to cross-contamination. This occurs when a contaminated food, a food containing the allergen, encounters another food. GMPs are in place requiring manufacturers to use separate equipment and storage areas to produce food items that do not contain nuts or other allergens. Food handlers follow GMPs requiring them to properly store, clean, and separate food products not containing allergens to prevent cross contamination. What would happen if food facility workers did not follow proper GMPs?</w:t>
      </w:r>
    </w:p>
    <w:p w14:paraId="799B3F6F" w14:textId="77777777" w:rsidR="004D708D" w:rsidRPr="00CF4560" w:rsidRDefault="004D708D" w:rsidP="004D708D"/>
    <w:p w14:paraId="53DD7E8F" w14:textId="16FE0F2D" w:rsidR="002C5E76" w:rsidRDefault="004D708D" w:rsidP="004D708D">
      <w:pPr>
        <w:pStyle w:val="ActivityBody"/>
      </w:pPr>
      <w:r>
        <w:t>A food allergy is a</w:t>
      </w:r>
      <w:r w:rsidRPr="001637D1">
        <w:t>n abn</w:t>
      </w:r>
      <w:r>
        <w:t>ormal response to a food</w:t>
      </w:r>
      <w:r w:rsidRPr="001637D1">
        <w:t xml:space="preserve"> triggered by the immune system.</w:t>
      </w:r>
      <w:r>
        <w:t xml:space="preserve"> There is no cure for a food allergy. An allergic person simply avoids the offending food. Most problems occur when a person is unaware that a certain food contained the allergen. Therefore, GMPs also require proper labeling of food products produced and packaged in the same facilities as food products containing allergens.</w:t>
      </w:r>
      <w:r w:rsidR="0099266F">
        <w:t xml:space="preserve"> Will GMPs protect against cross</w:t>
      </w:r>
      <w:r w:rsidR="00DE5069">
        <w:t>-</w:t>
      </w:r>
      <w:r w:rsidR="0099266F">
        <w:t>contamination in the food science laboratory?</w:t>
      </w:r>
    </w:p>
    <w:p w14:paraId="734D09E4" w14:textId="77777777" w:rsidR="003B0686" w:rsidRPr="00210996" w:rsidRDefault="003B0686" w:rsidP="002C5E76"/>
    <w:p w14:paraId="6D8156C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7C01725D" w14:textId="77777777" w:rsidTr="002C5E76">
        <w:tc>
          <w:tcPr>
            <w:tcW w:w="5499" w:type="dxa"/>
          </w:tcPr>
          <w:p w14:paraId="15EB0050" w14:textId="77777777" w:rsidR="002C5E76" w:rsidRDefault="002C5E76" w:rsidP="00BE7183">
            <w:pPr>
              <w:pStyle w:val="ActivityBodyBold"/>
            </w:pPr>
            <w:r>
              <w:t xml:space="preserve">Per </w:t>
            </w:r>
            <w:r w:rsidR="003B0686">
              <w:t>g</w:t>
            </w:r>
            <w:r>
              <w:t>roup</w:t>
            </w:r>
            <w:r w:rsidR="00323816">
              <w:t xml:space="preserve"> of four students</w:t>
            </w:r>
            <w:r>
              <w:t>:</w:t>
            </w:r>
          </w:p>
          <w:p w14:paraId="7377C5D1" w14:textId="726FBF51" w:rsidR="00323816" w:rsidRDefault="00C02182" w:rsidP="00323816">
            <w:pPr>
              <w:pStyle w:val="Activitybullet"/>
            </w:pPr>
            <w:r>
              <w:t>Medium sauce</w:t>
            </w:r>
            <w:r w:rsidR="00323816">
              <w:t>pan</w:t>
            </w:r>
          </w:p>
          <w:p w14:paraId="54ECCB13" w14:textId="77777777" w:rsidR="00323816" w:rsidRDefault="00323816" w:rsidP="00323816">
            <w:pPr>
              <w:pStyle w:val="Activitybullet"/>
            </w:pPr>
            <w:r>
              <w:t>Rubber spatula</w:t>
            </w:r>
          </w:p>
          <w:p w14:paraId="1B378453" w14:textId="77777777" w:rsidR="00323816" w:rsidRDefault="00323816" w:rsidP="00323816">
            <w:pPr>
              <w:pStyle w:val="Activitybullet"/>
            </w:pPr>
            <w:r>
              <w:t>Parchment paper</w:t>
            </w:r>
          </w:p>
          <w:p w14:paraId="3BDC379F" w14:textId="77777777" w:rsidR="001D6FA6" w:rsidRDefault="001D6FA6" w:rsidP="00323816">
            <w:pPr>
              <w:pStyle w:val="Activitybullet"/>
            </w:pPr>
            <w:r>
              <w:t>Cookie sheet</w:t>
            </w:r>
          </w:p>
          <w:p w14:paraId="0A4EB5F1" w14:textId="77777777" w:rsidR="00323816" w:rsidRDefault="00323816" w:rsidP="00323816">
            <w:pPr>
              <w:pStyle w:val="Activitybullet"/>
            </w:pPr>
            <w:r>
              <w:t>Kitchen towel</w:t>
            </w:r>
          </w:p>
          <w:p w14:paraId="08A6969A" w14:textId="77777777" w:rsidR="00323816" w:rsidRDefault="001D6FA6" w:rsidP="00323816">
            <w:pPr>
              <w:pStyle w:val="Activitybullet"/>
            </w:pPr>
            <w:r>
              <w:t>4 l</w:t>
            </w:r>
            <w:r w:rsidR="00323816">
              <w:t>arge sealable bags</w:t>
            </w:r>
          </w:p>
          <w:p w14:paraId="79EC4053" w14:textId="77777777" w:rsidR="00323816" w:rsidRDefault="00323816" w:rsidP="00323816">
            <w:pPr>
              <w:pStyle w:val="Activitybullet"/>
            </w:pPr>
            <w:r>
              <w:t>Permanent marker</w:t>
            </w:r>
          </w:p>
          <w:p w14:paraId="776C9AB3" w14:textId="77777777" w:rsidR="00323816" w:rsidRDefault="00323816" w:rsidP="00323816">
            <w:pPr>
              <w:pStyle w:val="Activitybullet"/>
            </w:pPr>
            <w:r>
              <w:t>Paper towel</w:t>
            </w:r>
          </w:p>
          <w:p w14:paraId="1C77AA42" w14:textId="21C08648" w:rsidR="002C5E76" w:rsidRDefault="00663D78" w:rsidP="00323816">
            <w:pPr>
              <w:pStyle w:val="Activitybullet"/>
            </w:pPr>
            <w:r>
              <w:t>125ml extraction solution</w:t>
            </w:r>
          </w:p>
          <w:p w14:paraId="07DB1B5E" w14:textId="77777777" w:rsidR="008A497E" w:rsidRDefault="00C02182" w:rsidP="00323816">
            <w:pPr>
              <w:pStyle w:val="Activitybullet"/>
            </w:pPr>
            <w:r>
              <w:t>Weigh dishes</w:t>
            </w:r>
          </w:p>
          <w:p w14:paraId="35CB68BD" w14:textId="7BB5ACB4" w:rsidR="00A5017F" w:rsidRDefault="00A5017F" w:rsidP="00323816">
            <w:pPr>
              <w:pStyle w:val="Activitybullet"/>
            </w:pPr>
            <w:r>
              <w:t>2 allergen swabs</w:t>
            </w:r>
          </w:p>
        </w:tc>
        <w:tc>
          <w:tcPr>
            <w:tcW w:w="5499" w:type="dxa"/>
          </w:tcPr>
          <w:p w14:paraId="577DEE6E" w14:textId="77777777" w:rsidR="002C5E76" w:rsidRDefault="002C5E76" w:rsidP="00BE7183">
            <w:pPr>
              <w:pStyle w:val="ActivityBodyBold"/>
            </w:pPr>
          </w:p>
          <w:p w14:paraId="1530CEA6" w14:textId="77777777" w:rsidR="00323816" w:rsidRDefault="00323816" w:rsidP="00323816">
            <w:pPr>
              <w:pStyle w:val="Activitybullet"/>
            </w:pPr>
            <w:r>
              <w:t>Semi-sweet chocolate chips</w:t>
            </w:r>
          </w:p>
          <w:p w14:paraId="0C74843C" w14:textId="77777777" w:rsidR="00323816" w:rsidRDefault="00323816" w:rsidP="00323816">
            <w:pPr>
              <w:pStyle w:val="Activitybullet"/>
            </w:pPr>
            <w:r>
              <w:t>Confectioners’ sugar</w:t>
            </w:r>
          </w:p>
          <w:p w14:paraId="6D01A1AC" w14:textId="77777777" w:rsidR="00323816" w:rsidRDefault="00323816" w:rsidP="00323816">
            <w:pPr>
              <w:pStyle w:val="Activitybullet"/>
            </w:pPr>
            <w:r>
              <w:t>Peanut butter</w:t>
            </w:r>
          </w:p>
          <w:p w14:paraId="72A4464E" w14:textId="77777777" w:rsidR="001D6FA6" w:rsidRDefault="001D6FA6" w:rsidP="00323816">
            <w:pPr>
              <w:pStyle w:val="Activitybullet"/>
            </w:pPr>
            <w:r>
              <w:t>Butter</w:t>
            </w:r>
          </w:p>
          <w:p w14:paraId="232A243C" w14:textId="77777777" w:rsidR="001D6FA6" w:rsidRDefault="001D6FA6" w:rsidP="00323816">
            <w:pPr>
              <w:pStyle w:val="Activitybullet"/>
            </w:pPr>
            <w:r>
              <w:t>Vanilla extract</w:t>
            </w:r>
          </w:p>
          <w:p w14:paraId="22BCDC0E" w14:textId="77777777" w:rsidR="00323816" w:rsidRDefault="00323816" w:rsidP="00323816">
            <w:pPr>
              <w:pStyle w:val="Activitybullet"/>
            </w:pPr>
            <w:r>
              <w:t>Crispy rice cereal squares</w:t>
            </w:r>
          </w:p>
          <w:p w14:paraId="7A87DD98" w14:textId="77777777" w:rsidR="00323816" w:rsidRDefault="00323816" w:rsidP="00323816">
            <w:pPr>
              <w:pStyle w:val="Activitybullet"/>
            </w:pPr>
            <w:r>
              <w:t>1ml plastic pipette</w:t>
            </w:r>
          </w:p>
          <w:p w14:paraId="494D039C" w14:textId="77777777" w:rsidR="00323816" w:rsidRDefault="00323816" w:rsidP="00323816">
            <w:pPr>
              <w:pStyle w:val="Activitybullet"/>
            </w:pPr>
            <w:r>
              <w:t>250ml media bottle</w:t>
            </w:r>
          </w:p>
          <w:p w14:paraId="1B599E1F" w14:textId="77777777" w:rsidR="002C5E76" w:rsidRDefault="00323816" w:rsidP="00323816">
            <w:pPr>
              <w:pStyle w:val="Activitybullet"/>
            </w:pPr>
            <w:r>
              <w:t>5ml plastic pipette</w:t>
            </w:r>
          </w:p>
          <w:p w14:paraId="03AF6CA5" w14:textId="77777777" w:rsidR="00663D78" w:rsidRDefault="00663D78" w:rsidP="00323816">
            <w:pPr>
              <w:pStyle w:val="Activitybullet"/>
            </w:pPr>
            <w:r>
              <w:t>Level scoop extraction additive</w:t>
            </w:r>
          </w:p>
          <w:p w14:paraId="2A904706" w14:textId="7EF41B37" w:rsidR="00A5017F" w:rsidRDefault="00A5017F" w:rsidP="00323816">
            <w:pPr>
              <w:pStyle w:val="Activitybullet"/>
            </w:pPr>
            <w:r>
              <w:t>2 allergen test strips</w:t>
            </w:r>
          </w:p>
        </w:tc>
      </w:tr>
      <w:tr w:rsidR="00323816" w14:paraId="34F712A2" w14:textId="77777777" w:rsidTr="002C5E76">
        <w:tc>
          <w:tcPr>
            <w:tcW w:w="5499" w:type="dxa"/>
          </w:tcPr>
          <w:p w14:paraId="5E8D5B09" w14:textId="77777777" w:rsidR="00323816" w:rsidRDefault="00323816" w:rsidP="00BE7183">
            <w:pPr>
              <w:pStyle w:val="ActivityBodyBold"/>
            </w:pPr>
            <w:r>
              <w:t>Per student:</w:t>
            </w:r>
          </w:p>
          <w:p w14:paraId="6FEA4ED8" w14:textId="77777777" w:rsidR="00323816" w:rsidRDefault="00323816" w:rsidP="00323816">
            <w:pPr>
              <w:pStyle w:val="Activitybullet"/>
            </w:pPr>
            <w:r>
              <w:t>Pen</w:t>
            </w:r>
          </w:p>
          <w:p w14:paraId="0ADFA7DD" w14:textId="77777777" w:rsidR="00323816" w:rsidRDefault="006467EF" w:rsidP="006467EF">
            <w:pPr>
              <w:pStyle w:val="Activitybullet"/>
            </w:pPr>
            <w:r>
              <w:t>Hairnet</w:t>
            </w:r>
          </w:p>
          <w:p w14:paraId="41377245" w14:textId="77777777" w:rsidR="006467EF" w:rsidRDefault="006467EF" w:rsidP="006467EF">
            <w:pPr>
              <w:pStyle w:val="Activitybullet"/>
            </w:pPr>
            <w:r>
              <w:t>Lab coat</w:t>
            </w:r>
          </w:p>
        </w:tc>
        <w:tc>
          <w:tcPr>
            <w:tcW w:w="5499" w:type="dxa"/>
          </w:tcPr>
          <w:p w14:paraId="0727A89F" w14:textId="77777777" w:rsidR="00323816" w:rsidRDefault="00323816" w:rsidP="00BE7183">
            <w:pPr>
              <w:pStyle w:val="ActivityBodyBold"/>
            </w:pPr>
          </w:p>
          <w:p w14:paraId="177C904A" w14:textId="77777777" w:rsidR="008A497E" w:rsidRPr="008A497E" w:rsidRDefault="008A497E" w:rsidP="006467EF">
            <w:pPr>
              <w:pStyle w:val="Activitybullet"/>
              <w:rPr>
                <w:rStyle w:val="Italic"/>
                <w:i w:val="0"/>
                <w:iCs w:val="0"/>
              </w:rPr>
            </w:pPr>
            <w:r>
              <w:rPr>
                <w:rStyle w:val="Italic"/>
                <w:i w:val="0"/>
                <w:iCs w:val="0"/>
              </w:rPr>
              <w:t>Disposable gloves</w:t>
            </w:r>
          </w:p>
          <w:p w14:paraId="20B82706" w14:textId="77777777" w:rsidR="006467EF" w:rsidRPr="004B37FE" w:rsidRDefault="006467EF" w:rsidP="006467EF">
            <w:pPr>
              <w:pStyle w:val="Activitybullet"/>
              <w:rPr>
                <w:rStyle w:val="Italic"/>
                <w:i w:val="0"/>
                <w:iCs w:val="0"/>
              </w:rPr>
            </w:pPr>
            <w:r w:rsidRPr="00617FB3">
              <w:rPr>
                <w:rStyle w:val="Italic"/>
              </w:rPr>
              <w:t>Agriscience Notebook</w:t>
            </w:r>
          </w:p>
          <w:p w14:paraId="53BDD73D" w14:textId="77777777" w:rsidR="00323816" w:rsidRPr="00323816" w:rsidRDefault="006467EF" w:rsidP="006467EF">
            <w:pPr>
              <w:pStyle w:val="Activitybullet"/>
            </w:pPr>
            <w:r>
              <w:rPr>
                <w:rStyle w:val="Italic"/>
              </w:rPr>
              <w:t>Laboratory Notebook</w:t>
            </w:r>
          </w:p>
        </w:tc>
      </w:tr>
    </w:tbl>
    <w:p w14:paraId="059291AB" w14:textId="77777777" w:rsidR="002C5E76" w:rsidRDefault="002C5E76" w:rsidP="002C5E76"/>
    <w:p w14:paraId="62EB052A" w14:textId="77777777" w:rsidR="002C5E76" w:rsidRDefault="002C5E76" w:rsidP="002C5E76">
      <w:pPr>
        <w:pStyle w:val="ActivitySection"/>
      </w:pPr>
      <w:r>
        <w:t>Procedure</w:t>
      </w:r>
    </w:p>
    <w:p w14:paraId="6D32175D" w14:textId="77777777" w:rsidR="00323816" w:rsidRDefault="00323816" w:rsidP="00323816">
      <w:pPr>
        <w:pStyle w:val="ActivityBody"/>
      </w:pPr>
      <w:r>
        <w:t>Workin</w:t>
      </w:r>
      <w:r w:rsidR="008A497E">
        <w:t>g in a group of four, you will make two types of puppy chow</w:t>
      </w:r>
      <w:r>
        <w:t xml:space="preserve"> and test for cross-contam</w:t>
      </w:r>
      <w:r w:rsidR="008A497E">
        <w:t>ination. Your group will first make original puppy chow</w:t>
      </w:r>
      <w:r>
        <w:t xml:space="preserve"> and t</w:t>
      </w:r>
      <w:r w:rsidR="008A497E">
        <w:t>hen, using the same materials, make peanut butter free puppy chow. Test the peanut butter free puppy chow</w:t>
      </w:r>
      <w:r>
        <w:t xml:space="preserve"> for the presence of allergens</w:t>
      </w:r>
      <w:r w:rsidRPr="007B0879">
        <w:t xml:space="preserve"> </w:t>
      </w:r>
      <w:r w:rsidR="008A497E">
        <w:t>before and after making the batch. Your</w:t>
      </w:r>
      <w:r>
        <w:t xml:space="preserve"> teacher will assign your group a sanitation scenario.</w:t>
      </w:r>
    </w:p>
    <w:p w14:paraId="35B73556" w14:textId="77777777" w:rsidR="00323816" w:rsidRDefault="00323816" w:rsidP="00323816">
      <w:pPr>
        <w:pStyle w:val="Activitybullet"/>
      </w:pPr>
      <w:r w:rsidRPr="005B459A">
        <w:rPr>
          <w:rStyle w:val="KeyTermItalic"/>
        </w:rPr>
        <w:t>Scenario 1</w:t>
      </w:r>
      <w:r>
        <w:t xml:space="preserve"> – </w:t>
      </w:r>
      <w:r w:rsidR="008A497E">
        <w:t xml:space="preserve">After making the original batch of puppy chow, remove and dispose of gloves. </w:t>
      </w:r>
      <w:r w:rsidR="00DB2489">
        <w:t xml:space="preserve">Put peanut butter away, discard parchment paper, and properly clean your workspace. </w:t>
      </w:r>
      <w:r w:rsidR="008A497E">
        <w:t>Wash all</w:t>
      </w:r>
      <w:r>
        <w:t xml:space="preserve"> </w:t>
      </w:r>
      <w:r>
        <w:lastRenderedPageBreak/>
        <w:t>materia</w:t>
      </w:r>
      <w:r w:rsidR="008A497E">
        <w:t>ls thoroughly</w:t>
      </w:r>
      <w:r>
        <w:t xml:space="preserve"> with warm soapy water and air-dry.</w:t>
      </w:r>
      <w:r w:rsidR="008A497E">
        <w:t xml:space="preserve"> Wash </w:t>
      </w:r>
      <w:r w:rsidR="00DB2489">
        <w:t>your hands and u</w:t>
      </w:r>
      <w:r>
        <w:t>se new disposable gloves</w:t>
      </w:r>
      <w:r w:rsidR="00DB2489">
        <w:t xml:space="preserve"> for second batch</w:t>
      </w:r>
      <w:r>
        <w:t>.</w:t>
      </w:r>
      <w:r w:rsidR="00DB2489">
        <w:t xml:space="preserve"> Obtain two additional large sealable bags.</w:t>
      </w:r>
    </w:p>
    <w:p w14:paraId="5085E31B" w14:textId="77777777" w:rsidR="00323816" w:rsidRDefault="00323816" w:rsidP="00323816">
      <w:pPr>
        <w:pStyle w:val="Activitybullet"/>
      </w:pPr>
      <w:r w:rsidRPr="005B459A">
        <w:rPr>
          <w:rStyle w:val="KeyTermItalic"/>
        </w:rPr>
        <w:t>Scenario 2</w:t>
      </w:r>
      <w:r>
        <w:t xml:space="preserve"> – </w:t>
      </w:r>
      <w:r w:rsidR="00DB2489">
        <w:t>After making the original batch of puppy chow, remove and dispose of gloves. Put peanut butter away, set aside parchment paper, and properly clean your workspace. Rinse all materials with warm water using only your hands</w:t>
      </w:r>
      <w:r>
        <w:t xml:space="preserve"> and air-dry. </w:t>
      </w:r>
      <w:r w:rsidR="00DB2489">
        <w:t>Obtain two additional large sealable bags and replace your disposable gloves.</w:t>
      </w:r>
    </w:p>
    <w:p w14:paraId="3B666BDC" w14:textId="721E297C" w:rsidR="00323816" w:rsidRDefault="00323816" w:rsidP="00323816">
      <w:pPr>
        <w:pStyle w:val="Activitybullet"/>
      </w:pPr>
      <w:r w:rsidRPr="005B459A">
        <w:rPr>
          <w:rStyle w:val="KeyTermItalic"/>
        </w:rPr>
        <w:t>Scenario 3</w:t>
      </w:r>
      <w:r w:rsidR="00DB2489">
        <w:t xml:space="preserve"> – After making the original batch of puppy chow, DO NOT remove disposable gloves. </w:t>
      </w:r>
      <w:r w:rsidR="00F23895">
        <w:t xml:space="preserve">Put peanut butter away. </w:t>
      </w:r>
      <w:r w:rsidR="00DB2489">
        <w:t>R</w:t>
      </w:r>
      <w:r>
        <w:t>inse the materia</w:t>
      </w:r>
      <w:r w:rsidR="00B578CB">
        <w:t>ls</w:t>
      </w:r>
      <w:r>
        <w:t xml:space="preserve"> with cool wat</w:t>
      </w:r>
      <w:r w:rsidR="00B578CB">
        <w:t>er and air dry. Properly clean your workspace and replace parchment paper</w:t>
      </w:r>
      <w:r>
        <w:t>.</w:t>
      </w:r>
    </w:p>
    <w:p w14:paraId="6344A3B9" w14:textId="0A2A7156" w:rsidR="00323816" w:rsidRDefault="00323816" w:rsidP="00323816">
      <w:pPr>
        <w:pStyle w:val="Activitybullet"/>
      </w:pPr>
      <w:r w:rsidRPr="005B459A">
        <w:rPr>
          <w:rStyle w:val="KeyTermItalic"/>
        </w:rPr>
        <w:t>Scenario 4</w:t>
      </w:r>
      <w:r w:rsidR="00B578CB">
        <w:t xml:space="preserve"> – After making the original batch of puppy chow, remove and dispose of gloves. </w:t>
      </w:r>
      <w:r w:rsidR="00F23895">
        <w:t xml:space="preserve">Put peanut butter away. </w:t>
      </w:r>
      <w:r w:rsidR="00B578CB">
        <w:t>Set aside parchment paper and w</w:t>
      </w:r>
      <w:r>
        <w:t>ipe the materia</w:t>
      </w:r>
      <w:r w:rsidR="00B578CB">
        <w:t>ls</w:t>
      </w:r>
      <w:r>
        <w:t xml:space="preserve"> with </w:t>
      </w:r>
      <w:r w:rsidR="00B578CB">
        <w:t xml:space="preserve">a wet </w:t>
      </w:r>
      <w:r>
        <w:t xml:space="preserve">paper towel. </w:t>
      </w:r>
      <w:r w:rsidR="00B578CB">
        <w:t>Using the same towel wipe your workspace off. Wash your hands and replace your gloves. Obtain two additional large sealable bags.</w:t>
      </w:r>
    </w:p>
    <w:p w14:paraId="5B49D103" w14:textId="71EC445B" w:rsidR="00323816" w:rsidRDefault="00323816" w:rsidP="00323816">
      <w:pPr>
        <w:pStyle w:val="Activitybullet"/>
      </w:pPr>
      <w:r w:rsidRPr="005B459A">
        <w:rPr>
          <w:rStyle w:val="KeyTermItalic"/>
        </w:rPr>
        <w:t>Scenario 5</w:t>
      </w:r>
      <w:r w:rsidR="00B578CB">
        <w:t xml:space="preserve"> – DO NOT</w:t>
      </w:r>
      <w:r>
        <w:t xml:space="preserve"> clean any of the materials </w:t>
      </w:r>
      <w:r w:rsidR="00B578CB">
        <w:t>between each batch of puppy chow. DO NOT</w:t>
      </w:r>
      <w:r>
        <w:t xml:space="preserve"> clean your workspace between batches</w:t>
      </w:r>
      <w:r w:rsidR="00F23895">
        <w:t>,</w:t>
      </w:r>
      <w:r w:rsidR="00B578CB">
        <w:t xml:space="preserve"> replace your gloves</w:t>
      </w:r>
      <w:r w:rsidR="00F23895">
        <w:t>, or put peanut butter away</w:t>
      </w:r>
      <w:r>
        <w:t>.</w:t>
      </w:r>
    </w:p>
    <w:p w14:paraId="39E45401" w14:textId="77777777" w:rsidR="00323816" w:rsidRDefault="00323816" w:rsidP="00323816"/>
    <w:p w14:paraId="07778422" w14:textId="77777777" w:rsidR="00323816" w:rsidRPr="000C777A" w:rsidRDefault="00323816" w:rsidP="00323816">
      <w:pPr>
        <w:pStyle w:val="ActivityBodyBold"/>
      </w:pPr>
      <w:r>
        <w:t>Part One – Predictions</w:t>
      </w:r>
    </w:p>
    <w:p w14:paraId="0F14B0B2" w14:textId="77777777" w:rsidR="00323816" w:rsidRDefault="00323816" w:rsidP="00323816">
      <w:pPr>
        <w:pStyle w:val="ActivityBody"/>
      </w:pPr>
      <w:r>
        <w:t xml:space="preserve">Review each scenario and read all instructions for this activity. Develop a table in your </w:t>
      </w:r>
      <w:r w:rsidRPr="00783DB6">
        <w:rPr>
          <w:rStyle w:val="Italic"/>
        </w:rPr>
        <w:t>Laboratory Notebook</w:t>
      </w:r>
      <w:r>
        <w:t xml:space="preserve"> to record your predictions, data, and observations. Be sure to include all five scenarios in the table. Predict what level of cross-contamination, if any, will occur in each scenario and record your predictions.</w:t>
      </w:r>
    </w:p>
    <w:p w14:paraId="27CB53D0" w14:textId="77777777" w:rsidR="00323816" w:rsidRDefault="00323816" w:rsidP="00323816"/>
    <w:p w14:paraId="3E5B206A" w14:textId="77777777" w:rsidR="00323816" w:rsidRDefault="00323816" w:rsidP="00323816">
      <w:pPr>
        <w:pStyle w:val="ActivityBodyBold"/>
      </w:pPr>
      <w:r>
        <w:t>Part Two – Puppy Chow</w:t>
      </w:r>
    </w:p>
    <w:p w14:paraId="48F751C8" w14:textId="77777777" w:rsidR="00323816" w:rsidRDefault="00323816" w:rsidP="00FA3472">
      <w:pPr>
        <w:pStyle w:val="ActivityNumbers"/>
      </w:pPr>
      <w:r>
        <w:t>Follow the recipe below to make a batch of puppy chow.</w:t>
      </w:r>
    </w:p>
    <w:p w14:paraId="5309463D" w14:textId="77777777" w:rsidR="00323816" w:rsidRPr="00567D46" w:rsidRDefault="00323816" w:rsidP="00323816"/>
    <w:tbl>
      <w:tblPr>
        <w:tblW w:w="0" w:type="auto"/>
        <w:tblInd w:w="109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70"/>
        <w:gridCol w:w="5238"/>
      </w:tblGrid>
      <w:tr w:rsidR="00323816" w14:paraId="7B7A64BF" w14:textId="77777777" w:rsidTr="0049441C">
        <w:trPr>
          <w:trHeight w:val="369"/>
        </w:trPr>
        <w:tc>
          <w:tcPr>
            <w:tcW w:w="9108" w:type="dxa"/>
            <w:gridSpan w:val="2"/>
            <w:shd w:val="clear" w:color="auto" w:fill="auto"/>
          </w:tcPr>
          <w:p w14:paraId="25D8712C" w14:textId="77777777" w:rsidR="00323816" w:rsidRPr="005D2130" w:rsidRDefault="00323816" w:rsidP="00671C3B">
            <w:pPr>
              <w:rPr>
                <w:rStyle w:val="KeyTermItalic"/>
              </w:rPr>
            </w:pPr>
            <w:r>
              <w:rPr>
                <w:rStyle w:val="KeyTermItalic"/>
              </w:rPr>
              <w:t>Puppy Chow</w:t>
            </w:r>
          </w:p>
        </w:tc>
      </w:tr>
      <w:tr w:rsidR="00323816" w14:paraId="62D846E6" w14:textId="77777777" w:rsidTr="0049441C">
        <w:tc>
          <w:tcPr>
            <w:tcW w:w="3870" w:type="dxa"/>
            <w:tcBorders>
              <w:bottom w:val="single" w:sz="4" w:space="0" w:color="auto"/>
            </w:tcBorders>
            <w:shd w:val="clear" w:color="auto" w:fill="auto"/>
          </w:tcPr>
          <w:p w14:paraId="2177E355" w14:textId="77777777" w:rsidR="00323816" w:rsidRPr="007059D2" w:rsidRDefault="00323816" w:rsidP="00671C3B">
            <w:pPr>
              <w:rPr>
                <w:rStyle w:val="Bold"/>
              </w:rPr>
            </w:pPr>
            <w:r>
              <w:rPr>
                <w:rStyle w:val="Bold"/>
              </w:rPr>
              <w:t>Ingredients</w:t>
            </w:r>
          </w:p>
        </w:tc>
        <w:tc>
          <w:tcPr>
            <w:tcW w:w="5238" w:type="dxa"/>
            <w:shd w:val="clear" w:color="auto" w:fill="auto"/>
          </w:tcPr>
          <w:p w14:paraId="0F58F5BF" w14:textId="77777777" w:rsidR="00323816" w:rsidRPr="007059D2" w:rsidRDefault="00323816" w:rsidP="00671C3B">
            <w:pPr>
              <w:rPr>
                <w:rStyle w:val="Bold"/>
              </w:rPr>
            </w:pPr>
            <w:r>
              <w:rPr>
                <w:rStyle w:val="Bold"/>
              </w:rPr>
              <w:t>Preparation</w:t>
            </w:r>
          </w:p>
        </w:tc>
      </w:tr>
      <w:tr w:rsidR="00FA3472" w14:paraId="068053D7" w14:textId="77777777" w:rsidTr="0049441C">
        <w:tblPrEx>
          <w:tblBorders>
            <w:insideH w:val="single" w:sz="4" w:space="0" w:color="auto"/>
            <w:insideV w:val="single" w:sz="4" w:space="0" w:color="auto"/>
          </w:tblBorders>
        </w:tblPrEx>
        <w:trPr>
          <w:trHeight w:val="345"/>
        </w:trPr>
        <w:tc>
          <w:tcPr>
            <w:tcW w:w="3870" w:type="dxa"/>
            <w:tcBorders>
              <w:top w:val="single" w:sz="4" w:space="0" w:color="auto"/>
              <w:left w:val="single" w:sz="4" w:space="0" w:color="auto"/>
              <w:bottom w:val="nil"/>
              <w:right w:val="single" w:sz="4" w:space="0" w:color="auto"/>
            </w:tcBorders>
            <w:shd w:val="clear" w:color="auto" w:fill="auto"/>
            <w:vAlign w:val="center"/>
          </w:tcPr>
          <w:p w14:paraId="1E24CD55" w14:textId="77777777" w:rsidR="00FA3472" w:rsidRDefault="00FA3472" w:rsidP="00671C3B">
            <w:pPr>
              <w:pStyle w:val="MatrixBullets"/>
            </w:pPr>
            <w:r>
              <w:t>55g crispy rice cereal squares</w:t>
            </w:r>
          </w:p>
        </w:tc>
        <w:tc>
          <w:tcPr>
            <w:tcW w:w="5238" w:type="dxa"/>
            <w:vMerge w:val="restart"/>
            <w:tcBorders>
              <w:left w:val="single" w:sz="4" w:space="0" w:color="auto"/>
            </w:tcBorders>
            <w:shd w:val="clear" w:color="auto" w:fill="auto"/>
          </w:tcPr>
          <w:p w14:paraId="04E5FF50" w14:textId="0D155430" w:rsidR="00FA3472" w:rsidRDefault="00FA3472" w:rsidP="00671C3B">
            <w:r>
              <w:t>In saucepan over low heat, melt the chocolate, add peanut butter, and mix until smooth with the rubber spatula. Remove the saucepan from the heat, add cereal and stir until coated. Pour confectioners’ sugar into large sealable bag, add coated cereal and shake until well coated with sugar. Place parchment paper on a cookie sheet and pour contents of bag onto cookie sheet. Let dry for five minutes and place in clean large sealable bag.</w:t>
            </w:r>
          </w:p>
        </w:tc>
      </w:tr>
      <w:tr w:rsidR="00FA3472" w14:paraId="17E1EE1C"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041D264B" w14:textId="77777777" w:rsidR="00FA3472" w:rsidRPr="00567D46" w:rsidRDefault="00FA3472" w:rsidP="00671C3B">
            <w:pPr>
              <w:pStyle w:val="MatrixBullets"/>
            </w:pPr>
            <w:r>
              <w:t>30</w:t>
            </w:r>
            <w:r w:rsidRPr="00567D46">
              <w:t>g peanut butter</w:t>
            </w:r>
          </w:p>
        </w:tc>
        <w:tc>
          <w:tcPr>
            <w:tcW w:w="5238" w:type="dxa"/>
            <w:vMerge/>
            <w:tcBorders>
              <w:left w:val="single" w:sz="4" w:space="0" w:color="auto"/>
            </w:tcBorders>
            <w:shd w:val="clear" w:color="auto" w:fill="auto"/>
          </w:tcPr>
          <w:p w14:paraId="6D52ADC9" w14:textId="77777777" w:rsidR="00FA3472" w:rsidRPr="007B0879" w:rsidRDefault="00FA3472" w:rsidP="00671C3B"/>
        </w:tc>
      </w:tr>
      <w:tr w:rsidR="00FA3472" w14:paraId="5D405157"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517865D6" w14:textId="77777777" w:rsidR="00FA3472" w:rsidRPr="00567D46" w:rsidRDefault="00FA3472" w:rsidP="00671C3B">
            <w:pPr>
              <w:pStyle w:val="MatrixBullets"/>
            </w:pPr>
            <w:r>
              <w:t>40g semi-sweet chocolate chips</w:t>
            </w:r>
          </w:p>
        </w:tc>
        <w:tc>
          <w:tcPr>
            <w:tcW w:w="5238" w:type="dxa"/>
            <w:vMerge/>
            <w:tcBorders>
              <w:left w:val="single" w:sz="4" w:space="0" w:color="auto"/>
            </w:tcBorders>
            <w:shd w:val="clear" w:color="auto" w:fill="auto"/>
          </w:tcPr>
          <w:p w14:paraId="12E7AF64" w14:textId="77777777" w:rsidR="00FA3472" w:rsidRPr="007B0879" w:rsidRDefault="00FA3472" w:rsidP="00671C3B"/>
        </w:tc>
      </w:tr>
      <w:tr w:rsidR="00FA3472" w14:paraId="143E40F7"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077D516C" w14:textId="77777777" w:rsidR="00FA3472" w:rsidRPr="00567D46" w:rsidRDefault="00FA3472" w:rsidP="00671C3B">
            <w:pPr>
              <w:pStyle w:val="MatrixBullets"/>
            </w:pPr>
            <w:r>
              <w:t>40g confectioners’ sugar</w:t>
            </w:r>
          </w:p>
        </w:tc>
        <w:tc>
          <w:tcPr>
            <w:tcW w:w="5238" w:type="dxa"/>
            <w:vMerge/>
            <w:tcBorders>
              <w:left w:val="single" w:sz="4" w:space="0" w:color="auto"/>
            </w:tcBorders>
            <w:shd w:val="clear" w:color="auto" w:fill="auto"/>
          </w:tcPr>
          <w:p w14:paraId="6DA95567" w14:textId="77777777" w:rsidR="00FA3472" w:rsidRPr="007B0879" w:rsidRDefault="00FA3472" w:rsidP="00671C3B"/>
        </w:tc>
      </w:tr>
      <w:tr w:rsidR="00FA3472" w14:paraId="7CAD601B"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334EF09D" w14:textId="77777777" w:rsidR="00FA3472" w:rsidRPr="00567D46" w:rsidRDefault="00FA3472" w:rsidP="0049441C">
            <w:pPr>
              <w:pStyle w:val="MatrixBullets"/>
              <w:numPr>
                <w:ilvl w:val="0"/>
                <w:numId w:val="0"/>
              </w:numPr>
              <w:ind w:left="144"/>
            </w:pPr>
          </w:p>
        </w:tc>
        <w:tc>
          <w:tcPr>
            <w:tcW w:w="5238" w:type="dxa"/>
            <w:vMerge/>
            <w:tcBorders>
              <w:left w:val="single" w:sz="4" w:space="0" w:color="auto"/>
            </w:tcBorders>
            <w:shd w:val="clear" w:color="auto" w:fill="auto"/>
          </w:tcPr>
          <w:p w14:paraId="7671894E" w14:textId="77777777" w:rsidR="00FA3472" w:rsidRPr="007B0879" w:rsidRDefault="00FA3472" w:rsidP="00671C3B"/>
        </w:tc>
      </w:tr>
      <w:tr w:rsidR="00FA3472" w14:paraId="612A0710"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224CE5DE" w14:textId="77777777" w:rsidR="00FA3472" w:rsidRPr="00567D46" w:rsidRDefault="00FA3472" w:rsidP="0049441C">
            <w:pPr>
              <w:pStyle w:val="MatrixBullets"/>
              <w:numPr>
                <w:ilvl w:val="0"/>
                <w:numId w:val="0"/>
              </w:numPr>
              <w:ind w:left="144"/>
            </w:pPr>
          </w:p>
        </w:tc>
        <w:tc>
          <w:tcPr>
            <w:tcW w:w="5238" w:type="dxa"/>
            <w:vMerge/>
            <w:tcBorders>
              <w:left w:val="single" w:sz="4" w:space="0" w:color="auto"/>
            </w:tcBorders>
            <w:shd w:val="clear" w:color="auto" w:fill="auto"/>
          </w:tcPr>
          <w:p w14:paraId="7B1B4B70" w14:textId="77777777" w:rsidR="00FA3472" w:rsidRPr="007B0879" w:rsidRDefault="00FA3472" w:rsidP="00671C3B"/>
        </w:tc>
      </w:tr>
      <w:tr w:rsidR="00FA3472" w14:paraId="13A647EE"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single" w:sz="4" w:space="0" w:color="auto"/>
              <w:right w:val="single" w:sz="4" w:space="0" w:color="auto"/>
            </w:tcBorders>
            <w:shd w:val="clear" w:color="auto" w:fill="auto"/>
            <w:vAlign w:val="center"/>
          </w:tcPr>
          <w:p w14:paraId="7C47659F" w14:textId="77777777" w:rsidR="00FA3472" w:rsidRPr="00567D46" w:rsidRDefault="00FA3472" w:rsidP="0049441C">
            <w:pPr>
              <w:pStyle w:val="MatrixBullets"/>
              <w:numPr>
                <w:ilvl w:val="0"/>
                <w:numId w:val="0"/>
              </w:numPr>
              <w:ind w:left="144"/>
            </w:pPr>
          </w:p>
        </w:tc>
        <w:tc>
          <w:tcPr>
            <w:tcW w:w="5238" w:type="dxa"/>
            <w:vMerge/>
            <w:tcBorders>
              <w:left w:val="single" w:sz="4" w:space="0" w:color="auto"/>
            </w:tcBorders>
            <w:shd w:val="clear" w:color="auto" w:fill="auto"/>
          </w:tcPr>
          <w:p w14:paraId="5A1285DD" w14:textId="77777777" w:rsidR="00FA3472" w:rsidRPr="007B0879" w:rsidRDefault="00FA3472" w:rsidP="00671C3B"/>
        </w:tc>
      </w:tr>
    </w:tbl>
    <w:p w14:paraId="245DE8ED" w14:textId="77777777" w:rsidR="002C5E76" w:rsidRDefault="002C5E76" w:rsidP="003B0686">
      <w:pPr>
        <w:pStyle w:val="ActivityBody"/>
      </w:pPr>
    </w:p>
    <w:p w14:paraId="28B76B12" w14:textId="3113ADAE" w:rsidR="00FA3472" w:rsidRDefault="00FA3472" w:rsidP="00FA3472">
      <w:pPr>
        <w:pStyle w:val="ActivityNumbers"/>
      </w:pPr>
      <w:r>
        <w:t>Label plastic bag with “Puppy Chow”, group initials, and date.</w:t>
      </w:r>
    </w:p>
    <w:p w14:paraId="5046395E" w14:textId="5AFAC094" w:rsidR="00FA3472" w:rsidRDefault="00FA3472" w:rsidP="00FA3472">
      <w:pPr>
        <w:pStyle w:val="ActivityNumbers"/>
      </w:pPr>
      <w:r>
        <w:t>Clean your materials and workspace as directed in your assigned scenario.</w:t>
      </w:r>
    </w:p>
    <w:p w14:paraId="62683AC7" w14:textId="77777777" w:rsidR="00DD0427" w:rsidRPr="003B77B1" w:rsidRDefault="00DD0427" w:rsidP="00DD0427"/>
    <w:p w14:paraId="309FABF0" w14:textId="77777777" w:rsidR="00C06900" w:rsidRDefault="00C06900" w:rsidP="00DD0427">
      <w:pPr>
        <w:pStyle w:val="ActivityBodyBold"/>
        <w:sectPr w:rsidR="00C06900"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53A3D31C" w14:textId="5258B835" w:rsidR="00DD0427" w:rsidRDefault="00C06900" w:rsidP="00DD0427">
      <w:pPr>
        <w:pStyle w:val="ActivityBodyBold"/>
      </w:pPr>
      <w:r>
        <w:lastRenderedPageBreak/>
        <w:t>Part Three</w:t>
      </w:r>
      <w:r w:rsidR="00DD0427">
        <w:t xml:space="preserve"> – </w:t>
      </w:r>
      <w:r w:rsidR="0019729A">
        <w:t>Peanut Butter Free Puppy Chow</w:t>
      </w:r>
    </w:p>
    <w:p w14:paraId="4EE6CBD0" w14:textId="77777777" w:rsidR="00DD0427" w:rsidRDefault="00DD0427" w:rsidP="00C06900">
      <w:pPr>
        <w:pStyle w:val="ActivityNumbers"/>
        <w:numPr>
          <w:ilvl w:val="0"/>
          <w:numId w:val="16"/>
        </w:numPr>
      </w:pPr>
      <w:r>
        <w:t xml:space="preserve">Follow the recipe below </w:t>
      </w:r>
      <w:r w:rsidR="0019729A">
        <w:t>to make a batch of peanut butter free puppy chow</w:t>
      </w:r>
      <w:r>
        <w:t>.</w:t>
      </w:r>
    </w:p>
    <w:tbl>
      <w:tblPr>
        <w:tblW w:w="0" w:type="auto"/>
        <w:tblInd w:w="109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70"/>
        <w:gridCol w:w="5238"/>
      </w:tblGrid>
      <w:tr w:rsidR="00DD0427" w14:paraId="4E683B0A" w14:textId="77777777" w:rsidTr="0049441C">
        <w:trPr>
          <w:trHeight w:val="369"/>
        </w:trPr>
        <w:tc>
          <w:tcPr>
            <w:tcW w:w="9108" w:type="dxa"/>
            <w:gridSpan w:val="2"/>
            <w:shd w:val="clear" w:color="auto" w:fill="auto"/>
          </w:tcPr>
          <w:p w14:paraId="0725C0F5" w14:textId="77777777" w:rsidR="00DD0427" w:rsidRPr="005D2130" w:rsidRDefault="0019729A" w:rsidP="00671C3B">
            <w:pPr>
              <w:rPr>
                <w:rStyle w:val="KeyTermItalic"/>
              </w:rPr>
            </w:pPr>
            <w:r>
              <w:rPr>
                <w:rStyle w:val="KeyTermItalic"/>
              </w:rPr>
              <w:t>Peanut Butter Free Puppy Chow</w:t>
            </w:r>
          </w:p>
        </w:tc>
      </w:tr>
      <w:tr w:rsidR="00DD0427" w14:paraId="5FA864D0" w14:textId="77777777" w:rsidTr="0049441C">
        <w:tc>
          <w:tcPr>
            <w:tcW w:w="3870" w:type="dxa"/>
            <w:tcBorders>
              <w:bottom w:val="single" w:sz="4" w:space="0" w:color="auto"/>
            </w:tcBorders>
            <w:shd w:val="clear" w:color="auto" w:fill="auto"/>
          </w:tcPr>
          <w:p w14:paraId="0FADC5C7" w14:textId="77777777" w:rsidR="00DD0427" w:rsidRPr="007059D2" w:rsidRDefault="0019729A" w:rsidP="00671C3B">
            <w:pPr>
              <w:rPr>
                <w:rStyle w:val="Bold"/>
              </w:rPr>
            </w:pPr>
            <w:r>
              <w:rPr>
                <w:rStyle w:val="Bold"/>
              </w:rPr>
              <w:t>Ingredients</w:t>
            </w:r>
          </w:p>
        </w:tc>
        <w:tc>
          <w:tcPr>
            <w:tcW w:w="5238" w:type="dxa"/>
            <w:shd w:val="clear" w:color="auto" w:fill="auto"/>
          </w:tcPr>
          <w:p w14:paraId="1889204A" w14:textId="77777777" w:rsidR="00DD0427" w:rsidRPr="007059D2" w:rsidRDefault="0019729A" w:rsidP="00671C3B">
            <w:pPr>
              <w:rPr>
                <w:rStyle w:val="Bold"/>
              </w:rPr>
            </w:pPr>
            <w:r>
              <w:rPr>
                <w:rStyle w:val="Bold"/>
              </w:rPr>
              <w:t>Preparation</w:t>
            </w:r>
          </w:p>
        </w:tc>
      </w:tr>
      <w:tr w:rsidR="0019729A" w14:paraId="4D540064" w14:textId="77777777" w:rsidTr="0049441C">
        <w:tblPrEx>
          <w:tblBorders>
            <w:insideH w:val="single" w:sz="4" w:space="0" w:color="auto"/>
            <w:insideV w:val="single" w:sz="4" w:space="0" w:color="auto"/>
          </w:tblBorders>
        </w:tblPrEx>
        <w:trPr>
          <w:trHeight w:val="345"/>
        </w:trPr>
        <w:tc>
          <w:tcPr>
            <w:tcW w:w="3870" w:type="dxa"/>
            <w:tcBorders>
              <w:top w:val="single" w:sz="4" w:space="0" w:color="auto"/>
              <w:left w:val="single" w:sz="4" w:space="0" w:color="auto"/>
              <w:bottom w:val="nil"/>
              <w:right w:val="single" w:sz="4" w:space="0" w:color="auto"/>
            </w:tcBorders>
            <w:shd w:val="clear" w:color="auto" w:fill="auto"/>
            <w:vAlign w:val="center"/>
          </w:tcPr>
          <w:p w14:paraId="5A3066AA" w14:textId="77777777" w:rsidR="0019729A" w:rsidRDefault="0019729A" w:rsidP="0019729A">
            <w:pPr>
              <w:pStyle w:val="MatrixBullets"/>
            </w:pPr>
            <w:r>
              <w:t>55g crispy rice cereal squares</w:t>
            </w:r>
          </w:p>
        </w:tc>
        <w:tc>
          <w:tcPr>
            <w:tcW w:w="5238" w:type="dxa"/>
            <w:vMerge w:val="restart"/>
            <w:tcBorders>
              <w:left w:val="single" w:sz="4" w:space="0" w:color="auto"/>
            </w:tcBorders>
            <w:shd w:val="clear" w:color="auto" w:fill="auto"/>
          </w:tcPr>
          <w:p w14:paraId="0DDF5F34" w14:textId="0692456F" w:rsidR="0019729A" w:rsidRDefault="00C06900" w:rsidP="0019729A">
            <w:r>
              <w:t>In saucepan over low heat, melt the chocolate, add butter, and mix until smooth with the rubber spatula. Add vanilla extract, stir, and remove the saucepan from the heat, add cereal and stir until coated. Pour confectioners’ sugar into large sealable bag, add coated cereal and shake until well coated with sugar. Place parchment paper on a cookie sheet and pour contents of bag onto cookie sheet. Let dry for five minutes and place in clean large sealable bag.</w:t>
            </w:r>
          </w:p>
        </w:tc>
      </w:tr>
      <w:tr w:rsidR="0019729A" w14:paraId="577C9FCD"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2A9FE681" w14:textId="77777777" w:rsidR="0019729A" w:rsidRPr="00567D46" w:rsidRDefault="0019729A" w:rsidP="0019729A">
            <w:pPr>
              <w:pStyle w:val="MatrixBullets"/>
            </w:pPr>
            <w:r>
              <w:t>30g</w:t>
            </w:r>
            <w:r w:rsidRPr="00567D46">
              <w:t xml:space="preserve"> butter</w:t>
            </w:r>
          </w:p>
        </w:tc>
        <w:tc>
          <w:tcPr>
            <w:tcW w:w="5238" w:type="dxa"/>
            <w:vMerge/>
            <w:tcBorders>
              <w:left w:val="single" w:sz="4" w:space="0" w:color="auto"/>
            </w:tcBorders>
            <w:shd w:val="clear" w:color="auto" w:fill="auto"/>
          </w:tcPr>
          <w:p w14:paraId="535AA519" w14:textId="77777777" w:rsidR="0019729A" w:rsidRPr="007B0879" w:rsidRDefault="0019729A" w:rsidP="0019729A"/>
        </w:tc>
      </w:tr>
      <w:tr w:rsidR="0019729A" w14:paraId="57EBC86B"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630B4EA4" w14:textId="77777777" w:rsidR="0019729A" w:rsidRPr="00567D46" w:rsidRDefault="0019729A" w:rsidP="0019729A">
            <w:pPr>
              <w:pStyle w:val="MatrixBullets"/>
            </w:pPr>
            <w:r>
              <w:t>40g semi-sweet chocolate chips</w:t>
            </w:r>
          </w:p>
        </w:tc>
        <w:tc>
          <w:tcPr>
            <w:tcW w:w="5238" w:type="dxa"/>
            <w:vMerge/>
            <w:tcBorders>
              <w:left w:val="single" w:sz="4" w:space="0" w:color="auto"/>
            </w:tcBorders>
            <w:shd w:val="clear" w:color="auto" w:fill="auto"/>
          </w:tcPr>
          <w:p w14:paraId="43D4DB3F" w14:textId="77777777" w:rsidR="0019729A" w:rsidRPr="007B0879" w:rsidRDefault="0019729A" w:rsidP="0019729A"/>
        </w:tc>
      </w:tr>
      <w:tr w:rsidR="0019729A" w14:paraId="02536D66"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0B74841F" w14:textId="77777777" w:rsidR="0019729A" w:rsidRPr="00567D46" w:rsidRDefault="0019729A" w:rsidP="0019729A">
            <w:pPr>
              <w:pStyle w:val="MatrixBullets"/>
            </w:pPr>
            <w:r>
              <w:t>40g confectioners’ sugar</w:t>
            </w:r>
          </w:p>
        </w:tc>
        <w:tc>
          <w:tcPr>
            <w:tcW w:w="5238" w:type="dxa"/>
            <w:vMerge/>
            <w:tcBorders>
              <w:left w:val="single" w:sz="4" w:space="0" w:color="auto"/>
            </w:tcBorders>
            <w:shd w:val="clear" w:color="auto" w:fill="auto"/>
          </w:tcPr>
          <w:p w14:paraId="0FFD452C" w14:textId="77777777" w:rsidR="0019729A" w:rsidRPr="007B0879" w:rsidRDefault="0019729A" w:rsidP="0019729A"/>
        </w:tc>
      </w:tr>
      <w:tr w:rsidR="0019729A" w14:paraId="28AB1EBC"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55988F4F" w14:textId="77777777" w:rsidR="0019729A" w:rsidRPr="00567D46" w:rsidRDefault="0019729A" w:rsidP="0019729A">
            <w:pPr>
              <w:pStyle w:val="MatrixBullets"/>
            </w:pPr>
            <w:r>
              <w:t>3ml vanilla extract</w:t>
            </w:r>
          </w:p>
        </w:tc>
        <w:tc>
          <w:tcPr>
            <w:tcW w:w="5238" w:type="dxa"/>
            <w:vMerge/>
            <w:tcBorders>
              <w:left w:val="single" w:sz="4" w:space="0" w:color="auto"/>
            </w:tcBorders>
            <w:shd w:val="clear" w:color="auto" w:fill="auto"/>
          </w:tcPr>
          <w:p w14:paraId="58BEBED0" w14:textId="77777777" w:rsidR="0019729A" w:rsidRPr="007B0879" w:rsidRDefault="0019729A" w:rsidP="0019729A"/>
        </w:tc>
      </w:tr>
      <w:tr w:rsidR="0019729A" w14:paraId="4F3AC0ED"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nil"/>
              <w:right w:val="single" w:sz="4" w:space="0" w:color="auto"/>
            </w:tcBorders>
            <w:shd w:val="clear" w:color="auto" w:fill="auto"/>
            <w:vAlign w:val="center"/>
          </w:tcPr>
          <w:p w14:paraId="47C6DEB9" w14:textId="77777777" w:rsidR="0019729A" w:rsidRPr="00DE5069" w:rsidRDefault="0019729A" w:rsidP="0049441C"/>
        </w:tc>
        <w:tc>
          <w:tcPr>
            <w:tcW w:w="5238" w:type="dxa"/>
            <w:vMerge/>
            <w:tcBorders>
              <w:left w:val="single" w:sz="4" w:space="0" w:color="auto"/>
            </w:tcBorders>
            <w:shd w:val="clear" w:color="auto" w:fill="auto"/>
          </w:tcPr>
          <w:p w14:paraId="335B438A" w14:textId="77777777" w:rsidR="0019729A" w:rsidRPr="007B0879" w:rsidRDefault="0019729A" w:rsidP="0019729A"/>
        </w:tc>
      </w:tr>
      <w:tr w:rsidR="0019729A" w14:paraId="29377D28" w14:textId="77777777" w:rsidTr="0049441C">
        <w:tblPrEx>
          <w:tblBorders>
            <w:insideH w:val="single" w:sz="4" w:space="0" w:color="auto"/>
            <w:insideV w:val="single" w:sz="4" w:space="0" w:color="auto"/>
          </w:tblBorders>
        </w:tblPrEx>
        <w:trPr>
          <w:trHeight w:val="345"/>
        </w:trPr>
        <w:tc>
          <w:tcPr>
            <w:tcW w:w="3870" w:type="dxa"/>
            <w:tcBorders>
              <w:top w:val="nil"/>
              <w:left w:val="single" w:sz="4" w:space="0" w:color="auto"/>
              <w:bottom w:val="single" w:sz="4" w:space="0" w:color="auto"/>
              <w:right w:val="single" w:sz="4" w:space="0" w:color="auto"/>
            </w:tcBorders>
            <w:shd w:val="clear" w:color="auto" w:fill="auto"/>
            <w:vAlign w:val="center"/>
          </w:tcPr>
          <w:p w14:paraId="1C081BFE" w14:textId="77777777" w:rsidR="0019729A" w:rsidRPr="00DE5069" w:rsidRDefault="0019729A" w:rsidP="0049441C"/>
        </w:tc>
        <w:tc>
          <w:tcPr>
            <w:tcW w:w="5238" w:type="dxa"/>
            <w:vMerge/>
            <w:tcBorders>
              <w:left w:val="single" w:sz="4" w:space="0" w:color="auto"/>
            </w:tcBorders>
            <w:shd w:val="clear" w:color="auto" w:fill="auto"/>
          </w:tcPr>
          <w:p w14:paraId="7E269538" w14:textId="77777777" w:rsidR="0019729A" w:rsidRPr="007B0879" w:rsidRDefault="0019729A" w:rsidP="0019729A"/>
        </w:tc>
      </w:tr>
    </w:tbl>
    <w:p w14:paraId="50C92C17" w14:textId="77777777" w:rsidR="00DD0427" w:rsidRPr="00BC2EF2" w:rsidRDefault="00DD0427" w:rsidP="00DD0427"/>
    <w:p w14:paraId="5CC4F355" w14:textId="523B2674" w:rsidR="00C06900" w:rsidRDefault="00C06900" w:rsidP="00C06900">
      <w:pPr>
        <w:pStyle w:val="ActivityNumbers"/>
      </w:pPr>
      <w:r>
        <w:t>Label plastic bag with “Peanut Butter Free Puppy Chow”, group initials, and date.</w:t>
      </w:r>
    </w:p>
    <w:p w14:paraId="0AB7F600" w14:textId="68FC8E7E" w:rsidR="00C06900" w:rsidRDefault="00C06900" w:rsidP="00C06900">
      <w:pPr>
        <w:pStyle w:val="ActivityNumbers"/>
      </w:pPr>
      <w:r>
        <w:t>Clean your materials and workspace as directed by your teacher.</w:t>
      </w:r>
    </w:p>
    <w:p w14:paraId="51EF38CB" w14:textId="77777777" w:rsidR="00DD0427" w:rsidRPr="00C06900" w:rsidRDefault="00DD0427" w:rsidP="00C06900"/>
    <w:p w14:paraId="6162B2CA" w14:textId="0634B020" w:rsidR="00DD0427" w:rsidRDefault="00DD0427" w:rsidP="00DD0427">
      <w:pPr>
        <w:pStyle w:val="ActivityBodyBold"/>
      </w:pPr>
      <w:r>
        <w:t>P</w:t>
      </w:r>
      <w:r w:rsidR="00C06900">
        <w:t>art Four</w:t>
      </w:r>
      <w:r>
        <w:t xml:space="preserve"> – Testing for Allergens</w:t>
      </w:r>
    </w:p>
    <w:p w14:paraId="2271D091" w14:textId="77777777" w:rsidR="00DD0427" w:rsidRDefault="00DD0427" w:rsidP="00DD0427">
      <w:pPr>
        <w:pStyle w:val="ActivityBody"/>
      </w:pPr>
      <w:r>
        <w:t>Your group will test the collected materials for peanut allergens caused by cross contamination.</w:t>
      </w:r>
    </w:p>
    <w:p w14:paraId="2E55655D" w14:textId="77777777" w:rsidR="00C06900" w:rsidRPr="00C06900" w:rsidRDefault="00C06900" w:rsidP="00C06900"/>
    <w:p w14:paraId="035B14B5" w14:textId="0C6B4CFE" w:rsidR="00DD0427" w:rsidRDefault="00DD0427" w:rsidP="00DD0427">
      <w:pPr>
        <w:pStyle w:val="ActivityNumbers"/>
        <w:numPr>
          <w:ilvl w:val="0"/>
          <w:numId w:val="9"/>
        </w:numPr>
      </w:pPr>
      <w:r>
        <w:t>Using the 250ml media bottle, retrieve 125ml of ex</w:t>
      </w:r>
      <w:r w:rsidR="00EE1619">
        <w:t>traction solution from your</w:t>
      </w:r>
      <w:r>
        <w:t xml:space="preserve"> teacher.</w:t>
      </w:r>
    </w:p>
    <w:p w14:paraId="583628E9" w14:textId="77777777" w:rsidR="00DD0427" w:rsidRDefault="00DD0427" w:rsidP="00DD0427">
      <w:pPr>
        <w:pStyle w:val="ActivityNumbers"/>
        <w:numPr>
          <w:ilvl w:val="0"/>
          <w:numId w:val="9"/>
        </w:numPr>
      </w:pPr>
      <w:r>
        <w:t>Heat extraction solution to 60</w:t>
      </w:r>
      <w:r w:rsidRPr="006B6122">
        <w:rPr>
          <w:vertAlign w:val="superscript"/>
        </w:rPr>
        <w:t>◦</w:t>
      </w:r>
      <w:r>
        <w:t>C, add one level scoop of extraction additive. Mix well to develop a working solution.</w:t>
      </w:r>
    </w:p>
    <w:p w14:paraId="30CC6596" w14:textId="0E2E48B2" w:rsidR="00DD0427" w:rsidRDefault="00EE1619" w:rsidP="00DD0427">
      <w:pPr>
        <w:pStyle w:val="ActivityNumbers"/>
        <w:numPr>
          <w:ilvl w:val="0"/>
          <w:numId w:val="9"/>
        </w:numPr>
      </w:pPr>
      <w:r>
        <w:t>In a small pipette, r</w:t>
      </w:r>
      <w:r w:rsidR="00DD0427">
        <w:t xml:space="preserve">etrieve </w:t>
      </w:r>
      <w:r>
        <w:t>1ml extraction solution from your</w:t>
      </w:r>
      <w:r w:rsidR="00DD0427">
        <w:t xml:space="preserve"> teacher.</w:t>
      </w:r>
    </w:p>
    <w:p w14:paraId="2C61F765" w14:textId="23110FF3" w:rsidR="00DD0427" w:rsidRDefault="00DD0427" w:rsidP="00DD0427">
      <w:pPr>
        <w:pStyle w:val="ActivityNumbers"/>
        <w:numPr>
          <w:ilvl w:val="0"/>
          <w:numId w:val="9"/>
        </w:numPr>
      </w:pPr>
      <w:r>
        <w:t>Place drop of extraction solution on tip of swab without touchi</w:t>
      </w:r>
      <w:r w:rsidR="00EE1619">
        <w:t>ng swab. Swab a small sample of peanut butter free puppy chow</w:t>
      </w:r>
      <w:r>
        <w:t>.</w:t>
      </w:r>
      <w:r w:rsidR="00EE1619">
        <w:t xml:space="preserve"> Dispose of sample after swabbing.</w:t>
      </w:r>
    </w:p>
    <w:p w14:paraId="455CB79B" w14:textId="38D79E4A" w:rsidR="00DD0427" w:rsidRDefault="00EE1619" w:rsidP="00DD0427">
      <w:pPr>
        <w:pStyle w:val="ActivityNumbers"/>
        <w:numPr>
          <w:ilvl w:val="0"/>
          <w:numId w:val="9"/>
        </w:numPr>
      </w:pPr>
      <w:r>
        <w:t>Remove swab from its tube and a</w:t>
      </w:r>
      <w:r w:rsidR="00DD0427">
        <w:t xml:space="preserve">dd 5ml working solution to test swab tube. </w:t>
      </w:r>
      <w:r>
        <w:t>Place swab back into tube and s</w:t>
      </w:r>
      <w:r w:rsidR="00DD0427">
        <w:t>hake for 5 minutes</w:t>
      </w:r>
      <w:r>
        <w:t xml:space="preserve"> by inverting tube</w:t>
      </w:r>
      <w:r w:rsidR="00DD0427">
        <w:t xml:space="preserve"> or vortex </w:t>
      </w:r>
      <w:r>
        <w:t xml:space="preserve">tube </w:t>
      </w:r>
      <w:r w:rsidR="00DD0427">
        <w:t>for 30 seconds.</w:t>
      </w:r>
    </w:p>
    <w:p w14:paraId="1501EB48" w14:textId="77777777" w:rsidR="00EE1619" w:rsidRDefault="00EE1619" w:rsidP="00DD0427">
      <w:pPr>
        <w:pStyle w:val="ActivityNumbers"/>
        <w:numPr>
          <w:ilvl w:val="0"/>
          <w:numId w:val="9"/>
        </w:numPr>
      </w:pPr>
      <w:r>
        <w:t>Remove swab and using a small pipette, transfer 0.5ml to a sample tube.</w:t>
      </w:r>
    </w:p>
    <w:p w14:paraId="10FC8DF4" w14:textId="50232E7B" w:rsidR="00DD0427" w:rsidRDefault="00EE1619" w:rsidP="00DD0427">
      <w:pPr>
        <w:pStyle w:val="ActivityNumbers"/>
        <w:numPr>
          <w:ilvl w:val="0"/>
          <w:numId w:val="9"/>
        </w:numPr>
      </w:pPr>
      <w:r>
        <w:t>I</w:t>
      </w:r>
      <w:r w:rsidR="00DD0427">
        <w:t>nsert test strip</w:t>
      </w:r>
      <w:r>
        <w:t>, sample end down</w:t>
      </w:r>
      <w:r w:rsidR="00DD0427">
        <w:t xml:space="preserve">, and allow it to sit for </w:t>
      </w:r>
      <w:r w:rsidR="00C47C5A">
        <w:t xml:space="preserve">no longer than </w:t>
      </w:r>
      <w:r w:rsidR="00DD0427">
        <w:t>10mins.</w:t>
      </w:r>
    </w:p>
    <w:p w14:paraId="48C36175" w14:textId="10074CD9" w:rsidR="00DD0427" w:rsidRPr="00397FD2" w:rsidRDefault="00DD0427" w:rsidP="00DD0427">
      <w:pPr>
        <w:pStyle w:val="ActivityNumbers"/>
        <w:numPr>
          <w:ilvl w:val="0"/>
          <w:numId w:val="9"/>
        </w:numPr>
      </w:pPr>
      <w:r>
        <w:t>Re</w:t>
      </w:r>
      <w:r w:rsidR="00C47C5A">
        <w:t xml:space="preserve">peat Steps 4 – 7 for the </w:t>
      </w:r>
      <w:r w:rsidR="008E25A4">
        <w:t>dirty utensils you used</w:t>
      </w:r>
      <w:r>
        <w:t>.</w:t>
      </w:r>
    </w:p>
    <w:p w14:paraId="39D000D1" w14:textId="77777777" w:rsidR="00DD0427" w:rsidRDefault="00DD0427" w:rsidP="00DD0427">
      <w:pPr>
        <w:pStyle w:val="ActivityNumbers"/>
        <w:numPr>
          <w:ilvl w:val="0"/>
          <w:numId w:val="9"/>
        </w:numPr>
      </w:pPr>
      <w:r>
        <w:t>At the completion of the 10 minutes, observe the allergen test strips. If the test is positive for allergens, two lines will be visible. If the test is negative, only one line will be visible. See Figure 1 for sample results.</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8"/>
      </w:tblGrid>
      <w:tr w:rsidR="0049441C" w14:paraId="5A98A44A" w14:textId="77777777" w:rsidTr="0049441C">
        <w:tc>
          <w:tcPr>
            <w:tcW w:w="11088" w:type="dxa"/>
            <w:tcBorders>
              <w:bottom w:val="single" w:sz="4" w:space="0" w:color="auto"/>
            </w:tcBorders>
            <w:shd w:val="clear" w:color="auto" w:fill="auto"/>
          </w:tcPr>
          <w:p w14:paraId="3C0D057F" w14:textId="25E8D4EB" w:rsidR="00DE5069" w:rsidRDefault="00E54EBE" w:rsidP="0049441C">
            <w:pPr>
              <w:jc w:val="center"/>
            </w:pPr>
            <w:r>
              <w:rPr>
                <w:noProof/>
              </w:rPr>
              <w:pict w14:anchorId="7B16FDA1">
                <v:shape id="_x0000_i1029" type="#_x0000_t75" style="width:334.85pt;height:108.7pt;visibility:visible;mso-wrap-style:square">
                  <v:imagedata r:id="rId13" o:title=""/>
                </v:shape>
              </w:pict>
            </w:r>
          </w:p>
        </w:tc>
      </w:tr>
      <w:tr w:rsidR="0049441C" w14:paraId="1C9CA2BE" w14:textId="77777777" w:rsidTr="0049441C">
        <w:tc>
          <w:tcPr>
            <w:tcW w:w="11088" w:type="dxa"/>
            <w:tcBorders>
              <w:top w:val="single" w:sz="4" w:space="0" w:color="auto"/>
              <w:left w:val="single" w:sz="4" w:space="0" w:color="auto"/>
              <w:right w:val="single" w:sz="4" w:space="0" w:color="auto"/>
            </w:tcBorders>
            <w:shd w:val="clear" w:color="auto" w:fill="auto"/>
          </w:tcPr>
          <w:p w14:paraId="2CE38BD7" w14:textId="77777777" w:rsidR="00DE5069" w:rsidRDefault="00DE5069" w:rsidP="006E74F2">
            <w:pPr>
              <w:pStyle w:val="CaptionCentered"/>
            </w:pPr>
            <w:r w:rsidRPr="00DD0427">
              <w:t>Figure 1</w:t>
            </w:r>
            <w:r w:rsidRPr="00397FD2">
              <w:t xml:space="preserve">. </w:t>
            </w:r>
            <w:r w:rsidRPr="00E83257">
              <w:t>Example Allergen Test Strip</w:t>
            </w:r>
          </w:p>
          <w:p w14:paraId="30789298" w14:textId="77777777" w:rsidR="00DE5069" w:rsidRPr="00397FD2" w:rsidRDefault="00DE5069" w:rsidP="006E74F2">
            <w:pPr>
              <w:pStyle w:val="CaptionCentered"/>
            </w:pPr>
            <w:proofErr w:type="spellStart"/>
            <w:r>
              <w:t>Neogen</w:t>
            </w:r>
            <w:proofErr w:type="spellEnd"/>
            <w:r>
              <w:t xml:space="preserve"> Corp. </w:t>
            </w:r>
            <w:r w:rsidRPr="003B77B1">
              <w:rPr>
                <w:rStyle w:val="Hyperlink"/>
              </w:rPr>
              <w:t>http://www.neogen.com/FoodSafety/pdf/ProdInfo/R-Peanut.pdf</w:t>
            </w:r>
          </w:p>
        </w:tc>
      </w:tr>
    </w:tbl>
    <w:p w14:paraId="38B461C1" w14:textId="77777777" w:rsidR="00DE5069" w:rsidRPr="00DE5069" w:rsidRDefault="00DE5069" w:rsidP="00ED3FA9"/>
    <w:p w14:paraId="7BBC34AE" w14:textId="509277E5" w:rsidR="00DD0427" w:rsidRDefault="00C47C5A" w:rsidP="00DD0427">
      <w:pPr>
        <w:pStyle w:val="ActivityNumbers"/>
        <w:numPr>
          <w:ilvl w:val="0"/>
          <w:numId w:val="9"/>
        </w:numPr>
      </w:pPr>
      <w:r>
        <w:t>Record</w:t>
      </w:r>
      <w:r w:rsidR="00DD0427">
        <w:t xml:space="preserve"> observations in your </w:t>
      </w:r>
      <w:r w:rsidR="00DD0427" w:rsidRPr="003B77B1">
        <w:rPr>
          <w:rStyle w:val="Italic"/>
        </w:rPr>
        <w:t>Laboratory Notebook</w:t>
      </w:r>
      <w:r w:rsidR="00DD0427">
        <w:t>.</w:t>
      </w:r>
    </w:p>
    <w:p w14:paraId="7E3DE07B" w14:textId="77777777" w:rsidR="00DD0427" w:rsidRDefault="00DD0427" w:rsidP="00DD0427">
      <w:pPr>
        <w:pStyle w:val="ActivityNumbers"/>
        <w:numPr>
          <w:ilvl w:val="0"/>
          <w:numId w:val="9"/>
        </w:numPr>
      </w:pPr>
      <w:r>
        <w:t>Record your results in the class data table as directed by your teacher.</w:t>
      </w:r>
    </w:p>
    <w:p w14:paraId="26D9D6D5" w14:textId="29F9EC3E" w:rsidR="00DD0427" w:rsidRDefault="00DD0427" w:rsidP="00DD0427">
      <w:pPr>
        <w:pStyle w:val="ActivityNumbers"/>
        <w:numPr>
          <w:ilvl w:val="0"/>
          <w:numId w:val="9"/>
        </w:numPr>
      </w:pPr>
      <w:r>
        <w:t xml:space="preserve">Analyze each scenario and write a conclusion in your Laboratory Notebook stating </w:t>
      </w:r>
      <w:r w:rsidR="00C47C5A">
        <w:t xml:space="preserve">which </w:t>
      </w:r>
      <w:r>
        <w:t xml:space="preserve">GMPs </w:t>
      </w:r>
      <w:r w:rsidR="00C47C5A">
        <w:t xml:space="preserve">are </w:t>
      </w:r>
      <w:r>
        <w:t>best at preventing cross contamination.</w:t>
      </w:r>
    </w:p>
    <w:p w14:paraId="0E135E82" w14:textId="77777777" w:rsidR="00DD0427" w:rsidRPr="003B77B1" w:rsidRDefault="00DD0427" w:rsidP="00DD0427"/>
    <w:p w14:paraId="6F073CAD" w14:textId="77777777" w:rsidR="00DD0427" w:rsidRDefault="00DD0427" w:rsidP="00DD0427">
      <w:pPr>
        <w:pStyle w:val="ActivitySection"/>
      </w:pPr>
      <w:bookmarkStart w:id="0" w:name="_GoBack"/>
      <w:bookmarkEnd w:id="0"/>
      <w:r>
        <w:t>Conclusion</w:t>
      </w:r>
    </w:p>
    <w:p w14:paraId="03AFB1B6" w14:textId="77777777" w:rsidR="00DD0427" w:rsidRDefault="00DD0427" w:rsidP="00DD0427">
      <w:pPr>
        <w:pStyle w:val="ActivityNumbers"/>
        <w:numPr>
          <w:ilvl w:val="0"/>
          <w:numId w:val="13"/>
        </w:numPr>
      </w:pPr>
      <w:r>
        <w:t>Which scenario worked the best for preventing cross-contamination? Why?</w:t>
      </w:r>
    </w:p>
    <w:p w14:paraId="06414626" w14:textId="7928F3DD" w:rsidR="00DD0427" w:rsidRDefault="00CC1B80" w:rsidP="00DD0427">
      <w:pPr>
        <w:pStyle w:val="ActivityNumbers"/>
        <w:numPr>
          <w:ilvl w:val="0"/>
          <w:numId w:val="9"/>
        </w:numPr>
      </w:pPr>
      <w:r>
        <w:t>Other than cooking</w:t>
      </w:r>
      <w:r w:rsidR="00DD0427">
        <w:t xml:space="preserve"> facilities, where else could cross-contamination occur? Explain.</w:t>
      </w:r>
    </w:p>
    <w:p w14:paraId="112CC7AB" w14:textId="77777777" w:rsidR="00210996" w:rsidRPr="002C5E76" w:rsidRDefault="00DD0427" w:rsidP="00DD0427">
      <w:pPr>
        <w:pStyle w:val="ActivityNumbers"/>
        <w:numPr>
          <w:ilvl w:val="0"/>
          <w:numId w:val="9"/>
        </w:numPr>
      </w:pPr>
      <w:r>
        <w:t>Is it feasible for a person with allergies to test the food before he or she eats? Why or why not?</w:t>
      </w:r>
    </w:p>
    <w:sectPr w:rsidR="00210996" w:rsidRPr="002C5E76" w:rsidSect="004434D0">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B8454" w14:textId="77777777" w:rsidR="0073027D" w:rsidRDefault="0073027D">
      <w:r>
        <w:separator/>
      </w:r>
    </w:p>
  </w:endnote>
  <w:endnote w:type="continuationSeparator" w:id="0">
    <w:p w14:paraId="05A1EB0C" w14:textId="77777777" w:rsidR="0073027D" w:rsidRDefault="0073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36594083" w14:textId="77777777" w:rsidTr="00157884">
      <w:tc>
        <w:tcPr>
          <w:tcW w:w="4968" w:type="dxa"/>
          <w:shd w:val="clear" w:color="auto" w:fill="F2F2F2"/>
        </w:tcPr>
        <w:p w14:paraId="6B0BE7A4"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42C262E8" w14:textId="77777777" w:rsidR="00E03370" w:rsidRDefault="003B7DE8" w:rsidP="00E03370">
          <w:pPr>
            <w:pStyle w:val="Footer"/>
          </w:pPr>
          <w:r>
            <w:t>FSS</w:t>
          </w:r>
          <w:r w:rsidR="00E03370" w:rsidRPr="003B0686">
            <w:t xml:space="preserve"> – Activity </w:t>
          </w:r>
          <w:r w:rsidR="00DD0427">
            <w:t>3.1.3 Eat This Not That</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E54EBE">
            <w:rPr>
              <w:rStyle w:val="PageNumber"/>
              <w:rFonts w:cs="Arial"/>
              <w:noProof/>
              <w:szCs w:val="20"/>
            </w:rPr>
            <w:t>4</w:t>
          </w:r>
          <w:r w:rsidR="00E03370" w:rsidRPr="007F0280">
            <w:rPr>
              <w:rStyle w:val="PageNumber"/>
              <w:rFonts w:cs="Arial"/>
              <w:szCs w:val="20"/>
            </w:rPr>
            <w:fldChar w:fldCharType="end"/>
          </w:r>
        </w:p>
      </w:tc>
    </w:tr>
  </w:tbl>
  <w:p w14:paraId="190CC07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34EF0056" w14:textId="77777777" w:rsidTr="00FD43FB">
      <w:tc>
        <w:tcPr>
          <w:tcW w:w="4968" w:type="dxa"/>
          <w:shd w:val="clear" w:color="auto" w:fill="F2F2F2"/>
        </w:tcPr>
        <w:p w14:paraId="63FAF339"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D51C493" w14:textId="77777777" w:rsidR="003B0686" w:rsidRDefault="00627274" w:rsidP="00AA52A7">
          <w:pPr>
            <w:pStyle w:val="Footer"/>
          </w:pPr>
          <w:r>
            <w:t>FSS</w:t>
          </w:r>
          <w:r w:rsidR="003B0686" w:rsidRPr="003B0686">
            <w:t xml:space="preserve"> – Activity </w:t>
          </w:r>
          <w:r w:rsidR="00DD0427">
            <w:t>3.1.3 Eat This Not That</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E54EBE">
            <w:rPr>
              <w:rStyle w:val="PageNumber"/>
              <w:rFonts w:cs="Arial"/>
              <w:noProof/>
              <w:szCs w:val="20"/>
            </w:rPr>
            <w:t>3</w:t>
          </w:r>
          <w:r w:rsidR="003B0686" w:rsidRPr="00E03370">
            <w:rPr>
              <w:rStyle w:val="PageNumber"/>
              <w:rFonts w:cs="Arial"/>
              <w:szCs w:val="20"/>
            </w:rPr>
            <w:fldChar w:fldCharType="end"/>
          </w:r>
        </w:p>
      </w:tc>
    </w:tr>
  </w:tbl>
  <w:p w14:paraId="4FECC147"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F9035" w14:textId="77777777" w:rsidR="0073027D" w:rsidRDefault="0073027D">
      <w:r>
        <w:separator/>
      </w:r>
    </w:p>
  </w:footnote>
  <w:footnote w:type="continuationSeparator" w:id="0">
    <w:p w14:paraId="5B7721B9" w14:textId="77777777" w:rsidR="0073027D" w:rsidRDefault="00730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99E4"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3A2EA"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782AC" w14:textId="30E7AB54" w:rsidR="00C06900" w:rsidRDefault="00C06900"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11.55pt;height:11.55pt" o:bullet="t">
        <v:imagedata r:id="rId1" o:title="mso1DB"/>
      </v:shape>
    </w:pict>
  </w:numPicBullet>
  <w:numPicBullet w:numPicBulletId="1">
    <w:pict>
      <v:shape id="_x0000_i1258" type="#_x0000_t75" style="width:141.9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E9B694A2"/>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708D"/>
    <w:rsid w:val="00004D44"/>
    <w:rsid w:val="00023EF4"/>
    <w:rsid w:val="000454EE"/>
    <w:rsid w:val="0006381D"/>
    <w:rsid w:val="000643C4"/>
    <w:rsid w:val="00095B65"/>
    <w:rsid w:val="000C04E3"/>
    <w:rsid w:val="000E30CE"/>
    <w:rsid w:val="00120DA8"/>
    <w:rsid w:val="00125FE3"/>
    <w:rsid w:val="00140531"/>
    <w:rsid w:val="001522F9"/>
    <w:rsid w:val="00153705"/>
    <w:rsid w:val="00157884"/>
    <w:rsid w:val="00164A78"/>
    <w:rsid w:val="00186EA4"/>
    <w:rsid w:val="0019729A"/>
    <w:rsid w:val="001C5732"/>
    <w:rsid w:val="001D3468"/>
    <w:rsid w:val="001D6FA6"/>
    <w:rsid w:val="001E706D"/>
    <w:rsid w:val="001F2B5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23816"/>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31DB0"/>
    <w:rsid w:val="004434D0"/>
    <w:rsid w:val="0048295B"/>
    <w:rsid w:val="0049441C"/>
    <w:rsid w:val="004A44E1"/>
    <w:rsid w:val="004B1465"/>
    <w:rsid w:val="004B1A28"/>
    <w:rsid w:val="004C09EA"/>
    <w:rsid w:val="004C1D05"/>
    <w:rsid w:val="004D708D"/>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67EF"/>
    <w:rsid w:val="00647F89"/>
    <w:rsid w:val="00654B6C"/>
    <w:rsid w:val="006552C0"/>
    <w:rsid w:val="00663D78"/>
    <w:rsid w:val="006656BB"/>
    <w:rsid w:val="006838B0"/>
    <w:rsid w:val="006A4101"/>
    <w:rsid w:val="006A4781"/>
    <w:rsid w:val="006C4146"/>
    <w:rsid w:val="006D10CA"/>
    <w:rsid w:val="006F38A4"/>
    <w:rsid w:val="00703684"/>
    <w:rsid w:val="00715734"/>
    <w:rsid w:val="0073027D"/>
    <w:rsid w:val="007338A2"/>
    <w:rsid w:val="00763431"/>
    <w:rsid w:val="0076778F"/>
    <w:rsid w:val="0077472E"/>
    <w:rsid w:val="007925F0"/>
    <w:rsid w:val="007A36E5"/>
    <w:rsid w:val="007A566D"/>
    <w:rsid w:val="007C2998"/>
    <w:rsid w:val="007E6D00"/>
    <w:rsid w:val="007F0280"/>
    <w:rsid w:val="007F7D3E"/>
    <w:rsid w:val="008321FB"/>
    <w:rsid w:val="00842458"/>
    <w:rsid w:val="008575ED"/>
    <w:rsid w:val="00864182"/>
    <w:rsid w:val="00875A5A"/>
    <w:rsid w:val="008955CE"/>
    <w:rsid w:val="008A3B43"/>
    <w:rsid w:val="008A497E"/>
    <w:rsid w:val="008D1630"/>
    <w:rsid w:val="008E25A4"/>
    <w:rsid w:val="008E4164"/>
    <w:rsid w:val="0090461E"/>
    <w:rsid w:val="00905BAB"/>
    <w:rsid w:val="00960B08"/>
    <w:rsid w:val="009664A4"/>
    <w:rsid w:val="00966E61"/>
    <w:rsid w:val="0098363E"/>
    <w:rsid w:val="0099266F"/>
    <w:rsid w:val="009C4D66"/>
    <w:rsid w:val="009E0675"/>
    <w:rsid w:val="009F29A8"/>
    <w:rsid w:val="00A20D16"/>
    <w:rsid w:val="00A241A8"/>
    <w:rsid w:val="00A31333"/>
    <w:rsid w:val="00A41DA8"/>
    <w:rsid w:val="00A45FE8"/>
    <w:rsid w:val="00A5017F"/>
    <w:rsid w:val="00A70C87"/>
    <w:rsid w:val="00A82C3B"/>
    <w:rsid w:val="00A856C3"/>
    <w:rsid w:val="00AA52A7"/>
    <w:rsid w:val="00AC1398"/>
    <w:rsid w:val="00AC6CF6"/>
    <w:rsid w:val="00AE0075"/>
    <w:rsid w:val="00AF47E6"/>
    <w:rsid w:val="00B032F1"/>
    <w:rsid w:val="00B05D83"/>
    <w:rsid w:val="00B43C31"/>
    <w:rsid w:val="00B45B73"/>
    <w:rsid w:val="00B541ED"/>
    <w:rsid w:val="00B578CB"/>
    <w:rsid w:val="00B836E8"/>
    <w:rsid w:val="00B94588"/>
    <w:rsid w:val="00BB056A"/>
    <w:rsid w:val="00BD7B24"/>
    <w:rsid w:val="00BE2F3A"/>
    <w:rsid w:val="00BF2C89"/>
    <w:rsid w:val="00C02182"/>
    <w:rsid w:val="00C03055"/>
    <w:rsid w:val="00C06900"/>
    <w:rsid w:val="00C33247"/>
    <w:rsid w:val="00C412F9"/>
    <w:rsid w:val="00C47C5A"/>
    <w:rsid w:val="00C53150"/>
    <w:rsid w:val="00C5758D"/>
    <w:rsid w:val="00C615E1"/>
    <w:rsid w:val="00CA427F"/>
    <w:rsid w:val="00CB08DF"/>
    <w:rsid w:val="00CC1B80"/>
    <w:rsid w:val="00CC21A3"/>
    <w:rsid w:val="00CE1E13"/>
    <w:rsid w:val="00CE1E34"/>
    <w:rsid w:val="00CF6E1D"/>
    <w:rsid w:val="00D24B07"/>
    <w:rsid w:val="00D26462"/>
    <w:rsid w:val="00D27120"/>
    <w:rsid w:val="00D449A4"/>
    <w:rsid w:val="00D813DD"/>
    <w:rsid w:val="00D83D7D"/>
    <w:rsid w:val="00D9030F"/>
    <w:rsid w:val="00DB2489"/>
    <w:rsid w:val="00DC3376"/>
    <w:rsid w:val="00DD0427"/>
    <w:rsid w:val="00DD3B69"/>
    <w:rsid w:val="00DE2030"/>
    <w:rsid w:val="00DE2572"/>
    <w:rsid w:val="00DE5069"/>
    <w:rsid w:val="00DE51D2"/>
    <w:rsid w:val="00E02AFD"/>
    <w:rsid w:val="00E03370"/>
    <w:rsid w:val="00E0723A"/>
    <w:rsid w:val="00E33390"/>
    <w:rsid w:val="00E430F2"/>
    <w:rsid w:val="00E54EBE"/>
    <w:rsid w:val="00E56BAB"/>
    <w:rsid w:val="00E65C9D"/>
    <w:rsid w:val="00E70B1A"/>
    <w:rsid w:val="00E71418"/>
    <w:rsid w:val="00E821B9"/>
    <w:rsid w:val="00E83AB6"/>
    <w:rsid w:val="00EB00A3"/>
    <w:rsid w:val="00ED3FA9"/>
    <w:rsid w:val="00EE1619"/>
    <w:rsid w:val="00EE5805"/>
    <w:rsid w:val="00F01A9E"/>
    <w:rsid w:val="00F23895"/>
    <w:rsid w:val="00F4061F"/>
    <w:rsid w:val="00F55DDB"/>
    <w:rsid w:val="00F70783"/>
    <w:rsid w:val="00F72E63"/>
    <w:rsid w:val="00F7359C"/>
    <w:rsid w:val="00F76840"/>
    <w:rsid w:val="00F825C5"/>
    <w:rsid w:val="00FA3472"/>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D3C82"/>
  <w15:chartTrackingRefBased/>
  <w15:docId w15:val="{F1D23E11-6F5F-4E32-BE20-4699C1E6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4"/>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4</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Activity 3.1.3 Eat This Not That</vt:lpstr>
    </vt:vector>
  </TitlesOfParts>
  <Manager>Dan Jansen</Manager>
  <Company>Curriculum for Agricultural Science Education</Company>
  <LinksUpToDate>false</LinksUpToDate>
  <CharactersWithSpaces>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3.1.3 Eat This Not That</dc:title>
  <dc:subject>FSS - Unit 3 - Lesson 3.1 Good Manufacturing Practices</dc:subject>
  <dc:creator>Leslie Fairchild</dc:creator>
  <cp:keywords/>
  <dc:description/>
  <cp:lastModifiedBy>Marlene Jansen</cp:lastModifiedBy>
  <cp:revision>3</cp:revision>
  <cp:lastPrinted>2014-03-03T20:17:00Z</cp:lastPrinted>
  <dcterms:created xsi:type="dcterms:W3CDTF">2015-06-20T18:34:00Z</dcterms:created>
  <dcterms:modified xsi:type="dcterms:W3CDTF">2015-09-01T14:09:00Z</dcterms:modified>
</cp:coreProperties>
</file>